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pgSz w:h="16880" w:w="11860" w:orient="portrait"/>
          <w:pgMar w:bottom="366.47789001464844" w:top="526.319580078125" w:left="674.4000244140625" w:right="666.51977539062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16064453125" w:line="240" w:lineRule="auto"/>
        <w:ind w:left="1161.7186737060547" w:right="0" w:firstLine="0"/>
        <w:jc w:val="left"/>
        <w:rPr>
          <w:rFonts w:ascii="Times" w:cs="Times" w:eastAsia="Times" w:hAnsi="Times"/>
          <w:b w:val="1"/>
          <w:i w:val="1"/>
          <w:smallCaps w:val="0"/>
          <w:strike w:val="0"/>
          <w:color w:val="000000"/>
          <w:sz w:val="46"/>
          <w:szCs w:val="46"/>
          <w:u w:val="none"/>
          <w:shd w:fill="auto" w:val="clear"/>
          <w:vertAlign w:val="baseline"/>
        </w:rPr>
      </w:pPr>
      <w:r w:rsidDel="00000000" w:rsidR="00000000" w:rsidRPr="00000000">
        <w:rPr>
          <w:rFonts w:ascii="Times" w:cs="Times" w:eastAsia="Times" w:hAnsi="Times"/>
          <w:b w:val="1"/>
          <w:i w:val="1"/>
          <w:smallCaps w:val="0"/>
          <w:strike w:val="0"/>
          <w:color w:val="000000"/>
          <w:sz w:val="46"/>
          <w:szCs w:val="46"/>
          <w:u w:val="none"/>
          <w:shd w:fill="auto" w:val="clear"/>
          <w:vertAlign w:val="baseline"/>
          <w:rtl w:val="0"/>
        </w:rPr>
        <w:t xml:space="preserve">*"lasalluau,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57958984375" w:line="240" w:lineRule="auto"/>
        <w:ind w:left="1703.318862915039"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24 - 10 - C - 105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3.380126953125" w:line="199.92000102996826" w:lineRule="auto"/>
        <w:ind w:left="849.8191070556641" w:right="934.892578125" w:firstLine="0"/>
        <w:jc w:val="left"/>
        <w:rPr>
          <w:rFonts w:ascii="Times" w:cs="Times" w:eastAsia="Times" w:hAnsi="Times"/>
          <w:b w:val="0"/>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THE CATHOLIC SCHOOL  </w:t>
      </w:r>
      <w:r w:rsidDel="00000000" w:rsidR="00000000" w:rsidRPr="00000000">
        <w:drawing>
          <wp:anchor allowOverlap="1" behindDoc="0" distB="19050" distT="19050" distL="19050" distR="19050" hidden="0" layoutInCell="1" locked="0" relativeHeight="0" simplePos="0">
            <wp:simplePos x="0" y="0"/>
            <wp:positionH relativeFrom="column">
              <wp:posOffset>-558545</wp:posOffset>
            </wp:positionH>
            <wp:positionV relativeFrom="paragraph">
              <wp:posOffset>-905130</wp:posOffset>
            </wp:positionV>
            <wp:extent cx="6519671" cy="8666990"/>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519671" cy="8666990"/>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89990234375" w:line="229.37517642974854" w:lineRule="auto"/>
        <w:ind w:left="266.61903381347656" w:right="371.7572021484375" w:firstLine="0"/>
        <w:jc w:val="center"/>
        <w:rPr>
          <w:rFonts w:ascii="Times" w:cs="Times" w:eastAsia="Times" w:hAnsi="Times"/>
          <w:b w:val="0"/>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AND THE NEW EVANGELIZATION  (1/3)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380615234375" w:line="203.1498098373413" w:lineRule="auto"/>
        <w:ind w:left="129.75914001464844" w:right="248.7945556640625" w:firstLine="0"/>
        <w:jc w:val="center"/>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His Eminence Cardinal Paul Poupard,  President of the Pontifical Council for Culture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1.70166015625" w:line="205.3724241256714" w:lineRule="auto"/>
        <w:ind w:left="38.83995056152344" w:right="207.7166748046875" w:firstLine="198.9993286132812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By its nature and vocation, the Catholic School is pro foundly integrated into both the Church and society. So, as  Vatican Council II reminds us, we must faithfully read the  signs of the time to hear what the Spirit is saying to the  Churches.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015625" w:line="204.1364622116089" w:lineRule="auto"/>
        <w:ind w:left="21.918792724609375" w:right="203.536376953125" w:firstLine="206.52114868164062"/>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 a Catholic educational community, the Catholic  School is at the service of the universal Church, which is  incarnated in the local Churches. It enters into the pastoral  projet of the Christian communitiess by participating in the  great surge towards «the new evangelization» of the world,  under the inspiration of Pope John Paul II. The Catholic  School is one of the major pillars of the Church's pastoral  action.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«Science without conscience»,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said Rabelais,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«can only  lead to man's min».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Therefore you can and must equip your  pupils to make them capable of building Europe of the year  2000, which is steadily approaching.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5344848632812" w:line="240" w:lineRule="auto"/>
        <w:ind w:left="936.6597747802734"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I. THE CATHOLIC SCHOOL's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4197845458984"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PASTORAL FUNCTION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719970703125" w:line="201.2966537475586" w:lineRule="auto"/>
        <w:ind w:left="2.8398895263671875" w:right="233.492431640625" w:firstLine="201.59973144531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crisis which has shaken the Church of Western Eu rope, and has not spared the Catholic School, has sharpened  our need to redefine «the Catholic School's identity». We  are bound to note that the term «identity» is subjet to a wide  variety of interpretations. What do parents do when they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choose a school for their children? They observe the beha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viour of its pupils, the school's atmosphere; they enquire  about the establishment's academic results and try to evalu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2822265625" w:line="201.19221210479736" w:lineRule="auto"/>
        <w:ind w:left="0" w:right="239.871826171875" w:firstLine="7.5199890136718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ate what kind of relations exist between the pupils and the  teachers. Many parents regard these various points as ele·  meats, and sometimes even as the essence of a school's  Identity.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600341796875" w:line="240" w:lineRule="auto"/>
        <w:ind w:left="0" w:right="68.38134765625"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inline distB="19050" distT="19050" distL="19050" distR="19050">
            <wp:extent cx="3128772" cy="484632"/>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128772" cy="484632"/>
                    </a:xfrm>
                    <a:prstGeom prst="rect"/>
                    <a:ln/>
                  </pic:spPr>
                </pic:pic>
              </a:graphicData>
            </a:graphic>
          </wp:inline>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A catholic educational community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74609375" w:line="205.40265083312988" w:lineRule="auto"/>
        <w:ind w:left="165.3607177734375" w:right="31.900634765625" w:firstLine="208.47961425781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transmission of knowledge must go together with an  all-embracing dimension inspired by the gospel principles  and incarnated in ecclesial Tradition. By this I mean that the  Catholic School aims to educate and form the whole human  being. In some Western countries it has become quite usual  to draw up educational projects highlighting the values on  which the school's specific type of education is based.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17431640625" w:line="202.55566120147705" w:lineRule="auto"/>
        <w:ind w:left="172.320556640625" w:right="50.91064453125" w:firstLine="193.660278320312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If every project, procedure and option must exhibit co herence, the Catholic School obviously draws its coherence  from the Gospel and the Church's teaching.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84765625" w:line="204.266996383667" w:lineRule="auto"/>
        <w:ind w:left="131.4373779296875" w:right="47.91259765625" w:firstLine="225.60302734375"/>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Teachers are well aware that today it is but an illusion, and  in fact quite impossible, to satisfy the requirements of a  complete education without an educational community  whose members combine their particular skills to serve the  young. Indeed, the Catholic School aims to train young  Christians to find their place in society, bearing in mind their  personality and aptitudes. The «educational community»  aspect is therefore neither a concession to a passing fashion,  nor a superfluous luxury, as if all this could be achieved at  less cost. The young need not only «witnesses» but also  educative environments. Every teacher knows this, and  Catholic teachers even more clearly: their mission is not  confined to the transmission of knowledge alone. A few  years ago the vulcanologist Haroun Tazieff said jokingly on  French television: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«Fonner/y what was known as "Instruction  Publique" used to provide education in the true sense. Today,  transfomied into "Education Nationale'� it confines itself for  too much to instruction, alone».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4114990234375" w:line="207.11450099945068" w:lineRule="auto"/>
        <w:ind w:left="129.5367431640625" w:right="82.68798828125" w:firstLine="201.099853515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Catholic educational community is well aware of this:  through the various branches of knowledge it transmits, it  forms the young to become good citizens, to shoulder their  responsibilities of a social and economic nature, in the light  of principles and values which constitute Christianity's he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5469331741333" w:lineRule="auto"/>
        <w:ind w:left="124.271240234375" w:right="86.041259765625" w:firstLine="11.1840820312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ritage and the soul of the Church's life, the source of the  being and action of God's children. The Catholic educa tional community integrates itself into the institutional real ities of a pluralist society so that it may play a specific role  within it in the name of the community of the baptized.  Obviously, the Catholic School can merit its high reputation  only if it shows itself to be a true educational community. In  the pluralist culture which characterizes our European so cieties, the Catholic School's triple character - namely, that  it is a community, both educative and Catholic- confirms its  nature and raison d'etre.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95166015625" w:line="202.403826713562" w:lineRule="auto"/>
        <w:ind w:left="112.4322509765625" w:right="99.088134765625" w:firstLine="196.79931640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Catholic School's mission is to communicate to the  young a comprehensive education which cannot be confined  to a few exemplary religion lessons. The school constitutes  an environment in which the child and the adolescent spend  most of the day - and for years in succession. It is in this  familiar setting that they are also capable of responding  fruitfully to an «implicit» faith education through the me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93701171875" w:line="202.8279447555542" w:lineRule="auto"/>
        <w:ind w:left="101.812744140625" w:right="112.696533203125" w:firstLine="9.2193603515625"/>
        <w:jc w:val="both"/>
        <w:rPr>
          <w:rFonts w:ascii="Calibri" w:cs="Calibri" w:eastAsia="Calibri" w:hAnsi="Calibri"/>
          <w:b w:val="1"/>
          <w:i w:val="0"/>
          <w:smallCaps w:val="0"/>
          <w:strike w:val="0"/>
          <w:color w:val="000000"/>
          <w:sz w:val="22"/>
          <w:szCs w:val="22"/>
          <w:u w:val="none"/>
          <w:shd w:fill="auto" w:val="clear"/>
          <w:vertAlign w:val="baseline"/>
        </w:rPr>
        <w:sectPr>
          <w:type w:val="continuous"/>
          <w:pgSz w:h="16880" w:w="11860" w:orient="portrait"/>
          <w:pgMar w:bottom="366.47789001464844" w:top="526.319580078125" w:left="873.3812713623047" w:right="658.519287109375" w:header="0" w:footer="720"/>
          <w:cols w:equalWidth="0" w:num="2">
            <w:col w:space="0" w:w="5164.0496826171875"/>
            <w:col w:space="0" w:w="5164.0496826171875"/>
          </w:cols>
        </w:sect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dium of the school's life, that is to say, an education achieved  through the indirect, informal communication of Christian  attitudes and values. Compared with the printed religious  education syllabus, the implicit religious influence is like the  unprinted syllabus whose essence the teachers communicate  through their way of treating all the subjects, including the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3441162109375" w:line="240" w:lineRule="auto"/>
        <w:ind w:left="0" w:right="16.705322265625" w:firstLine="0"/>
        <w:jc w:val="right"/>
        <w:rPr>
          <w:rFonts w:ascii="Times" w:cs="Times" w:eastAsia="Times" w:hAnsi="Times"/>
          <w:b w:val="0"/>
          <w:i w:val="0"/>
          <w:smallCaps w:val="0"/>
          <w:strike w:val="0"/>
          <w:color w:val="000000"/>
          <w:sz w:val="41"/>
          <w:szCs w:val="41"/>
          <w:u w:val="none"/>
          <w:shd w:fill="auto" w:val="clear"/>
          <w:vertAlign w:val="baseline"/>
        </w:rPr>
        <w:sectPr>
          <w:type w:val="continuous"/>
          <w:pgSz w:h="16880" w:w="11860" w:orient="portrait"/>
          <w:pgMar w:bottom="366.47789001464844" w:top="526.319580078125" w:left="674.4000244140625" w:right="666.519775390625" w:header="0" w:footer="720"/>
          <w:cols w:equalWidth="0" w:num="1">
            <w:col w:space="0" w:w="10519.080200195312"/>
          </w:cols>
        </w:sectPr>
      </w:pPr>
      <w:r w:rsidDel="00000000" w:rsidR="00000000" w:rsidRPr="00000000">
        <w:rPr>
          <w:rFonts w:ascii="Times" w:cs="Times" w:eastAsia="Times" w:hAnsi="Times"/>
          <w:b w:val="0"/>
          <w:i w:val="0"/>
          <w:smallCaps w:val="0"/>
          <w:strike w:val="0"/>
          <w:color w:val="000000"/>
          <w:sz w:val="41"/>
          <w:szCs w:val="41"/>
          <w:u w:val="singl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LASALLIANA N. 24 • Ar11cle 10 • Code C: Teaching. Pedagogy. Mission. (105) • Fratelli delle Scuole Cristiane • Via Aurelia, 476 -Roma. </w:t>
      </w:r>
      <w:r w:rsidDel="00000000" w:rsidR="00000000" w:rsidRPr="00000000">
        <w:rPr>
          <w:rFonts w:ascii="Times" w:cs="Times" w:eastAsia="Times" w:hAnsi="Times"/>
          <w:b w:val="0"/>
          <w:i w:val="0"/>
          <w:smallCaps w:val="0"/>
          <w:strike w:val="0"/>
          <w:color w:val="000000"/>
          <w:sz w:val="41"/>
          <w:szCs w:val="41"/>
          <w:u w:val="singl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41"/>
          <w:szCs w:val="41"/>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38058471679688"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7.38037109375" w:right="10.84106445312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9001464844" w:top="526.319580078125" w:left="1443.2002258300781" w:right="1387.640380859375" w:header="0" w:footer="720"/>
          <w:cols w:equalWidth="0" w:num="2">
            <w:col w:space="0" w:w="4514.579772949219"/>
            <w:col w:space="0" w:w="4514.579772949219"/>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9001464844" w:top="526.319580078125" w:left="674.4000244140625" w:right="666.519775390625" w:header="0" w:footer="720"/>
          <w:cols w:equalWidth="0" w:num="1">
            <w:col w:space="0" w:w="10519.080200195312"/>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95849609375" w:line="204.88775253295898" w:lineRule="auto"/>
        <w:ind w:left="27.501373291015625" w:right="165.2020263671875" w:firstLine="5.6607818603515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secular ones, and their behaviour at school. The quality of  the social relations, the general climate that springs from  them and the sense of community enrich the relations be tween teachers and pupils and form a nourishing carrier community. Faith is not simply a matter of knowledge, it is  life itself. The educator is not simply a teacher, he is a  witness.  </w:t>
      </w:r>
      <w:r w:rsidDel="00000000" w:rsidR="00000000" w:rsidRPr="00000000">
        <w:drawing>
          <wp:anchor allowOverlap="1" behindDoc="0" distB="19050" distT="19050" distL="19050" distR="19050" hidden="0" layoutInCell="1" locked="0" relativeHeight="0" simplePos="0">
            <wp:simplePos x="0" y="0"/>
            <wp:positionH relativeFrom="column">
              <wp:posOffset>-59777</wp:posOffset>
            </wp:positionH>
            <wp:positionV relativeFrom="paragraph">
              <wp:posOffset>635</wp:posOffset>
            </wp:positionV>
            <wp:extent cx="6569966" cy="9502141"/>
            <wp:effectExtent b="0" l="0" r="0" t="0"/>
            <wp:wrapSquare wrapText="bothSides" distB="19050" distT="19050" distL="19050" distR="1905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569966" cy="9502141"/>
                    </a:xfrm>
                    <a:prstGeom prst="rect"/>
                    <a:ln/>
                  </pic:spPr>
                </pic:pic>
              </a:graphicData>
            </a:graphic>
          </wp:anchor>
        </w:drawing>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16684341430664" w:lineRule="auto"/>
        <w:ind w:left="32.96272277832031" w:right="164.8297119140625" w:firstLine="689.0187072753906"/>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All who collaborate in the Catholic School's pasto ral mission know this: what we do makes a deeper impact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than what we say. The quality of relations at school substan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tiates the quality of the educational project. The teachers  guide the children and adolescents towards the discovery of  Christ thanks to the quality of their Christian formation and  teaching. They do, of course, strive to make their pupils  understand that Christ is our reason for livin</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but that  message can only reach the hearts of the young if its influence  on the behaviour and life style of those presenting it is  apparent, obvious and convincing.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86572265625" w:line="240" w:lineRule="auto"/>
        <w:ind w:left="280.1829528808594"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An educadon inculturadng the Christian faith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0606689453125" w:line="207.6538324356079" w:lineRule="auto"/>
        <w:ind w:left="6.580810546875" w:right="183.328857421875" w:firstLine="216.2020874023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By fully developing the potential of the youn</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Catholic  School helps them to enter into a fruitful relationship with  God. That is the Catholic School's pastoral mission. For it is  in Christ, the perfect man, that all human values find their  unity and fulfilment. The Church's ev</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ang</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elising and educa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tional action is addresed to the concrete bein</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integrated  into a given culture of which the Church must take account  in order to foster his reception of the Christian message and  make the education offered bear fruit. The Catholic School  is the privileged place for the synthesis between culture, faith  and the evangelization of cultures. The human person is  central to the mission entrusted to the Catholic School by  the Church. It is the human person whom we are seeking to  promote by helping the child and the adolescent to recognize  in the religious component an irreplaceable factor of his  growth in humanity and freedom. In a Catholic School all  the teachers without exception are concerned to bring to  fruition the profound questions about the meaning of life  which are born in the hearts of the young by showing them  how the Gospel of Christ offers them a true, complete  answer. Through their teaching and example, they help to  form personalities rich in interiority, endowed with moral  strength, open to the values of solidarity and justice, truth  and love, in genuine freedom. The depth of such a Christian  education involves a wholehearted commitment on the part  of the educators. The educational relationship cannot  achieve its aim unless it is rich in friendship and invites all  the members of the school community bo exch</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ang</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 views  and discuss problems in that passionate search for Truth,  respected and loved.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69696044921875" w:line="202.25881576538086" w:lineRule="auto"/>
        <w:ind w:left="0" w:right="201.40380859375" w:firstLine="6.380081176757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cultural nature of all teachin</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g,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and especially of relig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ious education, highlights the need to inculturate the Gospel  in the living culture of the young, so that Christ's message  become Life for them, penetrates into the inmost depths of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their hearts and their culture, and communicates the lib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erating power of the Risen One. The Catholic School's  fruitfulness, its ability to make an impact on the mentalities  and cultures surrounding it, depends of course on God's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09765625" w:line="206.03882789611816" w:lineRule="auto"/>
        <w:ind w:left="174.16015625" w:right="24.635009765625" w:hanging="8.880004882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grace, but also on the human and Christian quality of its  teachers. As in all other professions, there are «teachers»  and «teachers». No single Catholic School can claim to  assemble the highest gifts or the most committed and Chris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091796875" w:line="203.433837890625" w:lineRule="auto"/>
        <w:ind w:left="169.7186279296875" w:right="22.247314453125" w:firstLine="1.841430664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tian teachers under one roof. This ideal achievement is not  within its power. But the Catholic School has to direct its  efforts towards the realization of this ideal by assembling a  body of teachers worthy of its pastoral mission.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378173828125" w:line="203.83658409118652" w:lineRule="auto"/>
        <w:ind w:left="162.8375244140625" w:right="12.193603515625" w:firstLine="203.940429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Despite all the obstacles and difficulties encountered, a  CatbolicSchool faithful to its mission is transformed day by  day into a holy environment, as in the case of the Salesian  school which beheld the growth of St Domenico Savio.  Permeated by the faith, the educational project is embodied  in everyday life and the school extends its influence beyond  its own walls by penetrating into the intimacy of homes and  the life of society. The Catholic School forms a community  of faith where headteachers, administrators, teachers, par ents and pupils work with one accord to achieve the same  aim. The parents are the first educators of their children, but  it is to the school that they entrust a substantial part of their  task and responsibility. And this is so true that if a pupil is a  disappointment, it is the teacher who is summoned to appear  before the court, not as a witness but as the main defendant.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I have just described the educational community. It is diffi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cult to make it the exclusive responsibility of teachers and  administrators, although they play an essential role in the  formation of the school community. So here I want to en courage all Catholic families who have entrusted their child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4453125" w:line="205.3723382949829" w:lineRule="auto"/>
        <w:ind w:left="160.3765869140625" w:right="36.353759765625" w:firstLine="4.8004150390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ren's human and Christian education to the Catholic School.  With the teachers and the youngsters the�lves, they re main responsible for that education and are also its archi tects.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015380859375" w:line="204.32719230651855" w:lineRule="auto"/>
        <w:ind w:left="157.156982421875" w:right="31.01806640625" w:firstLine="0"/>
        <w:jc w:val="righ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Religious in the teaching profession make a special con tribution to the Catholic School by the mere fact of their  presence. Lay teachers, who now represent more than 90%  of the teaching staff of Catholic schools, cannot disregard  this duty: they must give the children and adolescents en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06080150604248" w:lineRule="auto"/>
        <w:ind w:left="154.4769287109375" w:right="37.413330078125" w:firstLine="8.279418945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trusted to their care the living testimony of </w:t>
      </w:r>
      <w:r w:rsidDel="00000000" w:rsidR="00000000" w:rsidRPr="00000000">
        <w:rPr>
          <w:rFonts w:ascii="Times" w:cs="Times" w:eastAsia="Times" w:hAnsi="Times"/>
          <w:b w:val="0"/>
          <w:i w:val="0"/>
          <w:smallCaps w:val="0"/>
          <w:strike w:val="0"/>
          <w:color w:val="000000"/>
          <w:sz w:val="34"/>
          <w:szCs w:val="34"/>
          <w:u w:val="none"/>
          <w:shd w:fill="auto" w:val="clear"/>
          <w:vertAlign w:val="baseline"/>
          <w:rtl w:val="0"/>
        </w:rPr>
        <w:t xml:space="preserve">an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adult Christian  life, faithful to the Gospel and to the Church's teaching  which nourish Christian maturity.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802490234375" w:line="203.63290786743164" w:lineRule="auto"/>
        <w:ind w:left="149.79736328125" w:right="26.004638671875" w:firstLine="202.57934570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You all know this by experience. The Catholic School is  not exempt from the problem of today's schools. The diffi culties facing all schools are so great that a certain forced  optimism cannot mask the real intellectual pessimism and  deep uncertainly felt by many teachers, a certain sense of  futility felt by many pupils, a corrosive doubt about the ends,  hesitation about the means, and lastly a lack of consensus  regarding the values to be transmitted and the models fa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637451171875" w:line="203.91836643218994" w:lineRule="auto"/>
        <w:ind w:left="129.5782470703125" w:right="41.458740234375" w:firstLine="16.498413085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voured by the school. Far from being a source of discourage ment to us, our lucid awareness of all the issues and  difficulties must be a springboard for action, which is now  more essential than ever. That is the conviction which I have  the joy of sharing with you. The Catholic School's pastoral  function flows from the mission entrusted by Christ to his  Church. Faithful to the commandment to go throughout the  world revealing to man the wonders of the Father's merciful  Love, the Catholic School seeks to form adults whose entire  life will be permeated by the Gospel, which will become the  yeast in the dough, transforming the whole of society. As an  educative Catholic community, the Catholic School pro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8287763595581" w:lineRule="auto"/>
        <w:ind w:left="136.56005859375" w:right="60.845947265625" w:hanging="2.6593017578125"/>
        <w:jc w:val="left"/>
        <w:rPr>
          <w:rFonts w:ascii="Arial" w:cs="Arial" w:eastAsia="Arial" w:hAnsi="Arial"/>
          <w:b w:val="1"/>
          <w:i w:val="0"/>
          <w:smallCaps w:val="0"/>
          <w:strike w:val="0"/>
          <w:color w:val="000000"/>
          <w:sz w:val="22"/>
          <w:szCs w:val="22"/>
          <w:u w:val="none"/>
          <w:shd w:fill="auto" w:val="clear"/>
          <w:vertAlign w:val="baseline"/>
        </w:rPr>
        <w:sectPr>
          <w:type w:val="continuous"/>
          <w:pgSz w:h="16880" w:w="11860" w:orient="portrait"/>
          <w:pgMar w:bottom="366.47789001464844" w:top="526.319580078125" w:left="771.0378265380859" w:right="781.156005859375" w:header="0" w:footer="720"/>
          <w:cols w:equalWidth="0" w:num="2">
            <w:col w:space="0" w:w="5153.9031982421875"/>
            <w:col w:space="0" w:w="5153.903198242187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fesses its fidelity to the Church, from which it receives its  mandate.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56707763671875" w:line="240" w:lineRule="auto"/>
        <w:ind w:left="309.73777770996094" w:right="0" w:firstLine="0"/>
        <w:jc w:val="left"/>
        <w:rPr>
          <w:rFonts w:ascii="Calibri" w:cs="Calibri" w:eastAsia="Calibri" w:hAnsi="Calibri"/>
          <w:b w:val="1"/>
          <w:i w:val="0"/>
          <w:smallCaps w:val="0"/>
          <w:strike w:val="0"/>
          <w:color w:val="000000"/>
          <w:sz w:val="18"/>
          <w:szCs w:val="18"/>
          <w:u w:val="none"/>
          <w:shd w:fill="auto" w:val="clear"/>
          <w:vertAlign w:val="baseline"/>
        </w:rPr>
        <w:sectPr>
          <w:type w:val="continuous"/>
          <w:pgSz w:h="16880" w:w="11860" w:orient="portrait"/>
          <w:pgMar w:bottom="366.47789001464844" w:top="526.319580078125" w:left="674.4000244140625" w:right="666.519775390625" w:header="0" w:footer="720"/>
          <w:cols w:equalWidth="0" w:num="1">
            <w:col w:space="0" w:w="10519.080200195312"/>
          </w:cols>
        </w:sect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 · LASALUANA N. 24 -Article 10 • Code C: Teaching. Pedagogy. Mission. (105) • Fratelli delle Scuole Cristiane • Via Aurelia, 476 -Roma.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46606445312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9.7802734375" w:right="8.44116210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60" w:orient="portrait"/>
      <w:pgMar w:bottom="366.47789001464844" w:top="526.319580078125" w:left="1443.2000732421875" w:right="1385.240478515625" w:header="0" w:footer="720"/>
      <w:cols w:equalWidth="0" w:num="2">
        <w:col w:space="0" w:w="4515.779724121094"/>
        <w:col w:space="0" w:w="4515.77972412109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