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13.97041320800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43.20180892944336" w:lineRule="auto"/>
        <w:ind w:left="1775.7400512695312" w:right="3433.28125" w:hanging="823.2200622558594"/>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r w:rsidDel="00000000" w:rsidR="00000000" w:rsidRPr="00000000">
        <w:rPr>
          <w:rFonts w:ascii="Times" w:cs="Times" w:eastAsia="Times" w:hAnsi="Times"/>
          <w:b w:val="1"/>
          <w:i w:val="1"/>
          <w:smallCaps w:val="0"/>
          <w:strike w:val="0"/>
          <w:color w:val="000000"/>
          <w:sz w:val="58"/>
          <w:szCs w:val="58"/>
          <w:u w:val="none"/>
          <w:shd w:fill="auto" w:val="clear"/>
          <w:vertAlign w:val="baseline"/>
        </w:rPr>
        <w:drawing>
          <wp:inline distB="19050" distT="19050" distL="19050" distR="19050">
            <wp:extent cx="15240" cy="16764"/>
            <wp:effectExtent b="0" l="0" r="0" t="0"/>
            <wp:docPr id="31"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15240" cy="16764"/>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24 · 13 - C · 108  </w:t>
      </w:r>
      <w:r w:rsidDel="00000000" w:rsidR="00000000" w:rsidRPr="00000000">
        <w:drawing>
          <wp:anchor allowOverlap="1" behindDoc="0" distB="19050" distT="19050" distL="19050" distR="19050" hidden="0" layoutInCell="1" locked="0" relativeHeight="0" simplePos="0">
            <wp:simplePos x="0" y="0"/>
            <wp:positionH relativeFrom="column">
              <wp:posOffset>-1024851</wp:posOffset>
            </wp:positionH>
            <wp:positionV relativeFrom="paragraph">
              <wp:posOffset>1192021</wp:posOffset>
            </wp:positionV>
            <wp:extent cx="3144012" cy="1604773"/>
            <wp:effectExtent b="0" l="0" r="0" t="0"/>
            <wp:wrapSquare wrapText="bothSides" distB="19050" distT="19050" distL="19050" distR="19050"/>
            <wp:docPr id="33" name="image30.png"/>
            <a:graphic>
              <a:graphicData uri="http://schemas.openxmlformats.org/drawingml/2006/picture">
                <pic:pic>
                  <pic:nvPicPr>
                    <pic:cNvPr id="0" name="image30.png"/>
                    <pic:cNvPicPr preferRelativeResize="0"/>
                  </pic:nvPicPr>
                  <pic:blipFill>
                    <a:blip r:embed="rId7"/>
                    <a:srcRect b="0" l="0" r="0" t="0"/>
                    <a:stretch>
                      <a:fillRect/>
                    </a:stretch>
                  </pic:blipFill>
                  <pic:spPr>
                    <a:xfrm>
                      <a:off x="0" y="0"/>
                      <a:ext cx="3144012" cy="1604773"/>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68798828125" w:line="240" w:lineRule="auto"/>
        <w:ind w:left="808.5999298095703"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BEING ABLE TO CHANGE ...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99658203125" w:line="240" w:lineRule="auto"/>
        <w:ind w:left="827.7999114990234"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FOR SOMETHING BETTER  </w:t>
      </w: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114300" cy="13716"/>
            <wp:effectExtent b="0" l="0" r="0" t="0"/>
            <wp:docPr id="32"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114300" cy="1371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300048828125" w:line="240" w:lineRule="auto"/>
        <w:ind w:left="1509.6196746826172"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Br. Georges Poncelet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37939453125" w:line="199.92000102996826" w:lineRule="auto"/>
        <w:ind w:left="645.3395843505859" w:right="6142.08251953125" w:firstLine="0"/>
        <w:jc w:val="left"/>
        <w:rPr>
          <w:rFonts w:ascii="Tahoma" w:cs="Tahoma" w:eastAsia="Tahoma" w:hAnsi="Tahoma"/>
          <w:b w:val="1"/>
          <w:i w:val="1"/>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N.B. </w:t>
      </w:r>
      <w:r w:rsidDel="00000000" w:rsidR="00000000" w:rsidRPr="00000000">
        <w:rPr>
          <w:rFonts w:ascii="Tahoma" w:cs="Tahoma" w:eastAsia="Tahoma" w:hAnsi="Tahoma"/>
          <w:b w:val="1"/>
          <w:i w:val="1"/>
          <w:smallCaps w:val="0"/>
          <w:strike w:val="0"/>
          <w:color w:val="000000"/>
          <w:sz w:val="21"/>
          <w:szCs w:val="21"/>
          <w:u w:val="none"/>
          <w:shd w:fill="auto" w:val="clear"/>
          <w:vertAlign w:val="baseline"/>
          <w:rtl w:val="0"/>
        </w:rPr>
        <w:t xml:space="preserve">This article appeared in the series "Peda </w:t>
      </w:r>
      <w:r w:rsidDel="00000000" w:rsidR="00000000" w:rsidRPr="00000000">
        <w:drawing>
          <wp:anchor allowOverlap="1" behindDoc="0" distB="19050" distT="19050" distL="19050" distR="19050" hidden="0" layoutInCell="1" locked="0" relativeHeight="0" simplePos="0">
            <wp:simplePos x="0" y="0"/>
            <wp:positionH relativeFrom="column">
              <wp:posOffset>252260</wp:posOffset>
            </wp:positionH>
            <wp:positionV relativeFrom="paragraph">
              <wp:posOffset>64263</wp:posOffset>
            </wp:positionV>
            <wp:extent cx="2450592" cy="623316"/>
            <wp:effectExtent b="0" l="0" r="0" t="0"/>
            <wp:wrapSquare wrapText="bothSides" distB="19050" distT="19050" distL="19050" distR="19050"/>
            <wp:docPr id="25" name="image35.png"/>
            <a:graphic>
              <a:graphicData uri="http://schemas.openxmlformats.org/drawingml/2006/picture">
                <pic:pic>
                  <pic:nvPicPr>
                    <pic:cNvPr id="0" name="image35.png"/>
                    <pic:cNvPicPr preferRelativeResize="0"/>
                  </pic:nvPicPr>
                  <pic:blipFill>
                    <a:blip r:embed="rId9"/>
                    <a:srcRect b="0" l="0" r="0" t="0"/>
                    <a:stretch>
                      <a:fillRect/>
                    </a:stretch>
                  </pic:blipFill>
                  <pic:spPr>
                    <a:xfrm>
                      <a:off x="0" y="0"/>
                      <a:ext cx="2450592" cy="623316"/>
                    </a:xfrm>
                    <a:prstGeom prst="rect"/>
                    <a:ln/>
                  </pic:spPr>
                </pic:pic>
              </a:graphicData>
            </a:graphic>
          </wp:anchor>
        </w:drawing>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791015625" w:line="199.92000102996826" w:lineRule="auto"/>
        <w:ind w:left="386.3091278076172" w:right="6144.5526123046875" w:firstLine="0"/>
        <w:jc w:val="left"/>
        <w:rPr>
          <w:rFonts w:ascii="Tahoma" w:cs="Tahoma" w:eastAsia="Tahoma" w:hAnsi="Tahoma"/>
          <w:b w:val="1"/>
          <w:i w:val="1"/>
          <w:smallCaps w:val="0"/>
          <w:strike w:val="0"/>
          <w:color w:val="000000"/>
          <w:sz w:val="21"/>
          <w:szCs w:val="21"/>
          <w:u w:val="none"/>
          <w:shd w:fill="auto" w:val="clear"/>
          <w:vertAlign w:val="baseline"/>
        </w:rPr>
      </w:pPr>
      <w:r w:rsidDel="00000000" w:rsidR="00000000" w:rsidRPr="00000000">
        <w:rPr>
          <w:rFonts w:ascii="Tahoma" w:cs="Tahoma" w:eastAsia="Tahoma" w:hAnsi="Tahoma"/>
          <w:b w:val="1"/>
          <w:i w:val="1"/>
          <w:smallCaps w:val="0"/>
          <w:strike w:val="0"/>
          <w:color w:val="000000"/>
          <w:sz w:val="21"/>
          <w:szCs w:val="21"/>
          <w:u w:val="none"/>
          <w:shd w:fill="auto" w:val="clear"/>
          <w:vertAlign w:val="baseline"/>
          <w:rtl w:val="0"/>
        </w:rPr>
        <w:t xml:space="preserve">gogie de l'eveif'. We think it is a thought-provok </w:t>
      </w:r>
      <w:r w:rsidDel="00000000" w:rsidR="00000000" w:rsidRPr="00000000">
        <w:drawing>
          <wp:anchor allowOverlap="1" behindDoc="0" distB="19050" distT="19050" distL="19050" distR="19050" hidden="0" layoutInCell="1" locked="0" relativeHeight="0" simplePos="0">
            <wp:simplePos x="0" y="0"/>
            <wp:positionH relativeFrom="column">
              <wp:posOffset>17458</wp:posOffset>
            </wp:positionH>
            <wp:positionV relativeFrom="paragraph">
              <wp:posOffset>71755</wp:posOffset>
            </wp:positionV>
            <wp:extent cx="131064" cy="423673"/>
            <wp:effectExtent b="0" l="0" r="0" t="0"/>
            <wp:wrapSquare wrapText="bothSides" distB="19050" distT="19050" distL="19050" distR="19050"/>
            <wp:docPr id="23" name="image33.png"/>
            <a:graphic>
              <a:graphicData uri="http://schemas.openxmlformats.org/drawingml/2006/picture">
                <pic:pic>
                  <pic:nvPicPr>
                    <pic:cNvPr id="0" name="image33.png"/>
                    <pic:cNvPicPr preferRelativeResize="0"/>
                  </pic:nvPicPr>
                  <pic:blipFill>
                    <a:blip r:embed="rId10"/>
                    <a:srcRect b="0" l="0" r="0" t="0"/>
                    <a:stretch>
                      <a:fillRect/>
                    </a:stretch>
                  </pic:blipFill>
                  <pic:spPr>
                    <a:xfrm>
                      <a:off x="0" y="0"/>
                      <a:ext cx="131064" cy="423673"/>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0810546875" w:line="240" w:lineRule="auto"/>
        <w:ind w:left="405.5089569091797" w:right="0" w:firstLine="0"/>
        <w:jc w:val="left"/>
        <w:rPr>
          <w:rFonts w:ascii="Tahoma" w:cs="Tahoma" w:eastAsia="Tahoma" w:hAnsi="Tahoma"/>
          <w:b w:val="1"/>
          <w:i w:val="1"/>
          <w:smallCaps w:val="0"/>
          <w:strike w:val="0"/>
          <w:color w:val="000000"/>
          <w:sz w:val="21"/>
          <w:szCs w:val="21"/>
          <w:u w:val="none"/>
          <w:shd w:fill="auto" w:val="clear"/>
          <w:vertAlign w:val="baseline"/>
        </w:rPr>
      </w:pPr>
      <w:r w:rsidDel="00000000" w:rsidR="00000000" w:rsidRPr="00000000">
        <w:rPr>
          <w:rFonts w:ascii="Tahoma" w:cs="Tahoma" w:eastAsia="Tahoma" w:hAnsi="Tahoma"/>
          <w:b w:val="1"/>
          <w:i w:val="1"/>
          <w:smallCaps w:val="0"/>
          <w:strike w:val="0"/>
          <w:color w:val="000000"/>
          <w:sz w:val="21"/>
          <w:szCs w:val="21"/>
          <w:u w:val="none"/>
          <w:shd w:fill="auto" w:val="clear"/>
          <w:vertAlign w:val="baseline"/>
          <w:rtl w:val="0"/>
        </w:rPr>
        <w:t xml:space="preserve">ing document which could help us as we begi.n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313232421875" w:line="240" w:lineRule="auto"/>
        <w:ind w:left="395.90904235839844" w:right="0" w:firstLine="0"/>
        <w:jc w:val="left"/>
        <w:rPr>
          <w:rFonts w:ascii="Tahoma" w:cs="Tahoma" w:eastAsia="Tahoma" w:hAnsi="Tahoma"/>
          <w:b w:val="1"/>
          <w:i w:val="1"/>
          <w:smallCaps w:val="0"/>
          <w:strike w:val="0"/>
          <w:color w:val="000000"/>
          <w:sz w:val="21"/>
          <w:szCs w:val="21"/>
          <w:u w:val="none"/>
          <w:shd w:fill="auto" w:val="clear"/>
          <w:vertAlign w:val="baseline"/>
        </w:rPr>
      </w:pPr>
      <w:r w:rsidDel="00000000" w:rsidR="00000000" w:rsidRPr="00000000">
        <w:rPr>
          <w:rFonts w:ascii="Tahoma" w:cs="Tahoma" w:eastAsia="Tahoma" w:hAnsi="Tahoma"/>
          <w:b w:val="1"/>
          <w:i w:val="1"/>
          <w:smallCaps w:val="0"/>
          <w:strike w:val="0"/>
          <w:color w:val="000000"/>
          <w:sz w:val="21"/>
          <w:szCs w:val="21"/>
          <w:u w:val="none"/>
          <w:shd w:fill="auto" w:val="clear"/>
          <w:vertAlign w:val="baseline"/>
          <w:rtl w:val="0"/>
        </w:rPr>
        <w:t xml:space="preserve">studying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0.099105834961" w:right="0" w:firstLine="0"/>
        <w:jc w:val="left"/>
        <w:rPr>
          <w:rFonts w:ascii="Tahoma" w:cs="Tahoma" w:eastAsia="Tahoma" w:hAnsi="Tahoma"/>
          <w:b w:val="1"/>
          <w:i w:val="1"/>
          <w:smallCaps w:val="0"/>
          <w:strike w:val="0"/>
          <w:color w:val="000000"/>
          <w:sz w:val="21"/>
          <w:szCs w:val="21"/>
          <w:u w:val="none"/>
          <w:shd w:fill="auto" w:val="clear"/>
          <w:vertAlign w:val="baseline"/>
        </w:rPr>
        <w:sectPr>
          <w:pgSz w:h="16860" w:w="11880" w:orient="portrait"/>
          <w:pgMar w:bottom="366.47789001464844" w:top="20.731201171875" w:left="679.3999481201172" w:right="56.318359375" w:header="0" w:footer="720"/>
          <w:pgNumType w:start="1"/>
        </w:sectPr>
      </w:pPr>
      <w:r w:rsidDel="00000000" w:rsidR="00000000" w:rsidRPr="00000000">
        <w:rPr>
          <w:rFonts w:ascii="Tahoma" w:cs="Tahoma" w:eastAsia="Tahoma" w:hAnsi="Tahoma"/>
          <w:b w:val="1"/>
          <w:i w:val="1"/>
          <w:smallCaps w:val="0"/>
          <w:strike w:val="0"/>
          <w:color w:val="000000"/>
          <w:sz w:val="21"/>
          <w:szCs w:val="21"/>
          <w:u w:val="none"/>
          <w:shd w:fill="auto" w:val="clear"/>
          <w:vertAlign w:val="baseline"/>
          <w:rtl w:val="0"/>
        </w:rPr>
        <w:t xml:space="preserve">the document on renewal.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2.5299072265625" w:line="202.48307704925537" w:lineRule="auto"/>
        <w:ind w:left="34.31983947753906" w:right="167.2760009765625" w:firstLine="249.17984008789062"/>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While education can be thought of as a process  which reproduces models, and fine ones too,  there is another way of looking at it, and that is by  ta1dng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6.52099609375" w:firstLine="0"/>
        <w:jc w:val="righ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the autonomy of the student as one's aim.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18017578125" w:line="202.3394536972046" w:lineRule="auto"/>
        <w:ind w:left="29.519119262695312" w:right="172.8887939453125" w:firstLine="240.42015075683594"/>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To want the autonomy of the student is not to  show no interest in what he does, nor is it to stop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wanting to influence him: it is rather to put one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self on a basically equal footing with him, and to  want meet him as one who engages in genuine  dialogue and not as one who only listens. It is to  accept confrontation and not to take refuge in  authority. In this way education consists in "giving  speech" and consequently "giving power". This  implies that the student can refuse the values the  teacher offers: he can choose to say no.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0938720703125" w:line="204.69228744506836" w:lineRule="auto"/>
        <w:ind w:left="0" w:right="183.671875" w:firstLine="260.33935546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To give speech and power is not always possible  and never easy. In fact, because of his status, the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teacher is and always remains a figure of auth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ority, whatever his personal feelings may be.  What is more, in spite of appearances, society is  opposed in general to the real autonomy of the  student. To want the autonomy of the student is  not an attitude acquired by simply wanting it;  because to be prepared to see one's values, one's  vision of the world rejected is, basically, to risk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one's life, what one is, and not everyone is pre pared to do this. This is the great difference be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tween educational systems, between teachers  who wish to influence by encouraging autonomy  and those who want to manipulate students and  produce exact copies.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96826171875" w:line="204.19188022613525" w:lineRule="auto"/>
        <w:ind w:left="164.5391845703125" w:right="15.2685546875" w:firstLine="246.80114746093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But who can be autonomous, and is it possible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to give real autonomy to just anyone? The ques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tion is whether real autonomy is something sim ply given by the teacher to the student, or whether  the student is led to a certain point when "the day  of autonomy" dawns for him?  </w:t>
      </w:r>
      <w:r w:rsidDel="00000000" w:rsidR="00000000" w:rsidRPr="00000000">
        <w:drawing>
          <wp:anchor allowOverlap="1" behindDoc="0" distB="19050" distT="19050" distL="19050" distR="19050" hidden="0" layoutInCell="1" locked="0" relativeHeight="0" simplePos="0">
            <wp:simplePos x="0" y="0"/>
            <wp:positionH relativeFrom="column">
              <wp:posOffset>-3408513</wp:posOffset>
            </wp:positionH>
            <wp:positionV relativeFrom="paragraph">
              <wp:posOffset>-4316</wp:posOffset>
            </wp:positionV>
            <wp:extent cx="6656831" cy="5503164"/>
            <wp:effectExtent b="0" l="0" r="0" t="0"/>
            <wp:wrapSquare wrapText="bothSides" distB="19050" distT="19050" distL="19050" distR="19050"/>
            <wp:docPr id="28" name="image29.png"/>
            <a:graphic>
              <a:graphicData uri="http://schemas.openxmlformats.org/drawingml/2006/picture">
                <pic:pic>
                  <pic:nvPicPr>
                    <pic:cNvPr id="0" name="image29.png"/>
                    <pic:cNvPicPr preferRelativeResize="0"/>
                  </pic:nvPicPr>
                  <pic:blipFill>
                    <a:blip r:embed="rId11"/>
                    <a:srcRect b="0" l="0" r="0" t="0"/>
                    <a:stretch>
                      <a:fillRect/>
                    </a:stretch>
                  </pic:blipFill>
                  <pic:spPr>
                    <a:xfrm>
                      <a:off x="0" y="0"/>
                      <a:ext cx="6656831" cy="5503164"/>
                    </a:xfrm>
                    <a:prstGeom prst="rect"/>
                    <a:ln/>
                  </pic:spPr>
                </pic:pic>
              </a:graphicData>
            </a:graphic>
          </wp:anchor>
        </w:drawing>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0111083984375" w:line="203.06719779968262" w:lineRule="auto"/>
        <w:ind w:left="144.39697265625" w:right="21.4013671875" w:firstLine="255.14221191406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As we understand it, power cannot be seen as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a privilege given as a reward "for services ren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dered'\ but rather as the right of every student. It  is the natural consequence of true competence.  "Power" cannot be understood only in the context  of authority, but also in that of ability. Power (to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be able to) is to be capable of ... to have the possi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bility of..because one has the competence to do  it. This is true of the field of technology, research,  mathematics, art, but also when choices are to be  made, initiatives taken. It is in this sense that we  should give "powers" to the student.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8536376953125" w:line="203.95374298095703" w:lineRule="auto"/>
        <w:ind w:left="136.995849609375" w:right="35.58349609375" w:firstLine="248.1408691406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At this point we have to stress that no autonomy  can exist free of all constraint. Autonomy and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spontaneity that do not accept the biological, so cial and other limitations of man cannot be ge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nuine. It is essential, therefore, for the teacher to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point out to students the reality of these con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straints, whether they are due to the physical  limitations of each individual, to conflicting  desires, wants or interests, to contradictions in  society, or to ethics or deontology. All education,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68692207336426" w:lineRule="auto"/>
        <w:ind w:left="130.736083984375" w:right="59.59716796875" w:hanging="110.599365234375"/>
        <w:jc w:val="both"/>
        <w:rPr>
          <w:rFonts w:ascii="Cambria" w:cs="Cambria" w:eastAsia="Cambria" w:hAnsi="Cambria"/>
          <w:b w:val="1"/>
          <w:i w:val="0"/>
          <w:smallCaps w:val="0"/>
          <w:strike w:val="0"/>
          <w:color w:val="000000"/>
          <w:sz w:val="26"/>
          <w:szCs w:val="26"/>
          <w:u w:val="none"/>
          <w:shd w:fill="auto" w:val="clear"/>
          <w:vertAlign w:val="baseline"/>
        </w:rPr>
        <w:sectPr>
          <w:type w:val="continuous"/>
          <w:pgSz w:h="16860" w:w="11880" w:orient="portrait"/>
          <w:pgMar w:bottom="366.47789001464844" w:top="20.731201171875" w:left="752.5997161865234" w:right="822.66845703125" w:header="0" w:footer="720"/>
          <w:cols w:equalWidth="0" w:num="2">
            <w:col w:space="0" w:w="5152.36572265625"/>
            <w:col w:space="0" w:w="5152.36572265625"/>
          </w:cols>
        </w:sect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therefore, will always be a confrontation, and the  teacher knows that he will never help his students  by ignoring conflicts. On the other hand, he will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75247192382812" w:line="240" w:lineRule="auto"/>
        <w:ind w:left="167.5151824951172" w:right="0" w:firstLine="0"/>
        <w:jc w:val="left"/>
        <w:rPr>
          <w:rFonts w:ascii="Arial" w:cs="Arial" w:eastAsia="Arial" w:hAnsi="Arial"/>
          <w:b w:val="1"/>
          <w:i w:val="0"/>
          <w:smallCaps w:val="0"/>
          <w:strike w:val="0"/>
          <w:color w:val="000000"/>
          <w:sz w:val="16"/>
          <w:szCs w:val="16"/>
          <w:u w:val="none"/>
          <w:shd w:fill="auto" w:val="clear"/>
          <w:vertAlign w:val="baseline"/>
        </w:rPr>
        <w:sectPr>
          <w:type w:val="continuous"/>
          <w:pgSz w:h="16860" w:w="11880" w:orient="portrait"/>
          <w:pgMar w:bottom="366.47789001464844" w:top="20.731201171875" w:left="679.3999481201172" w:right="56.318359375" w:header="0" w:footer="720"/>
          <w:cols w:equalWidth="0" w:num="1">
            <w:col w:space="0" w:w="11144.281692504883"/>
          </w:cols>
        </w:sect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-LASAU..IANA N. 24 • ArUc1e 13 • Code C: Teaching. Pedagogy. Mission. (108) - Fratelli delle Scuole Cristiane • Via Aurelia, 476 -Roma.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124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59.378662109375" w:right="38.8403320312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60" w:w="11880" w:orient="portrait"/>
          <w:pgMar w:bottom="366.47789001464844" w:top="20.731201171875" w:left="1443.1999206542969" w:right="1395.640869140625" w:header="0" w:footer="720"/>
          <w:cols w:equalWidth="0" w:num="2">
            <w:col w:space="0" w:w="4520.579528808594"/>
            <w:col w:space="0" w:w="4520.57952880859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399658203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44243" cy="15373"/>
            <wp:effectExtent b="0" l="0" r="0" t="0"/>
            <wp:docPr id="27" name="image31.png"/>
            <a:graphic>
              <a:graphicData uri="http://schemas.openxmlformats.org/drawingml/2006/picture">
                <pic:pic>
                  <pic:nvPicPr>
                    <pic:cNvPr id="0" name="image31.png"/>
                    <pic:cNvPicPr preferRelativeResize="0"/>
                  </pic:nvPicPr>
                  <pic:blipFill>
                    <a:blip r:embed="rId12"/>
                    <a:srcRect b="0" l="0" r="0" t="0"/>
                    <a:stretch>
                      <a:fillRect/>
                    </a:stretch>
                  </pic:blipFill>
                  <pic:spPr>
                    <a:xfrm>
                      <a:off x="0" y="0"/>
                      <a:ext cx="44243" cy="15373"/>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337646484375" w:line="240" w:lineRule="auto"/>
        <w:ind w:left="3594.7705841064453"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860" w:w="11880" w:orient="portrait"/>
          <w:pgMar w:bottom="366.47789001464844" w:top="20.731201171875" w:left="679.3999481201172" w:right="56.318359375" w:header="0" w:footer="720"/>
          <w:cols w:equalWidth="0" w:num="1">
            <w:col w:space="0" w:w="11144.281692504883"/>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758544921875" w:line="216.9105863571167" w:lineRule="auto"/>
        <w:ind w:left="19.897232055664062" w:right="174.088134765625" w:hanging="2.6626586914062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not necessarily always have the last word when it  comes to solutions, because his starting point was  to accept dialogue.  </w:t>
      </w:r>
      <w:r w:rsidDel="00000000" w:rsidR="00000000" w:rsidRPr="00000000">
        <w:drawing>
          <wp:anchor allowOverlap="1" behindDoc="0" distB="19050" distT="19050" distL="19050" distR="19050" hidden="0" layoutInCell="1" locked="0" relativeHeight="0" simplePos="0">
            <wp:simplePos x="0" y="0"/>
            <wp:positionH relativeFrom="column">
              <wp:posOffset>7426</wp:posOffset>
            </wp:positionH>
            <wp:positionV relativeFrom="paragraph">
              <wp:posOffset>70311</wp:posOffset>
            </wp:positionV>
            <wp:extent cx="2761535" cy="2564009"/>
            <wp:effectExtent b="0" l="0" r="0" t="0"/>
            <wp:wrapSquare wrapText="bothSides" distB="19050" distT="19050" distL="19050" distR="19050"/>
            <wp:docPr id="22" name="image34.png"/>
            <a:graphic>
              <a:graphicData uri="http://schemas.openxmlformats.org/drawingml/2006/picture">
                <pic:pic>
                  <pic:nvPicPr>
                    <pic:cNvPr id="0" name="image34.png"/>
                    <pic:cNvPicPr preferRelativeResize="0"/>
                  </pic:nvPicPr>
                  <pic:blipFill>
                    <a:blip r:embed="rId13"/>
                    <a:srcRect b="0" l="0" r="0" t="0"/>
                    <a:stretch>
                      <a:fillRect/>
                    </a:stretch>
                  </pic:blipFill>
                  <pic:spPr>
                    <a:xfrm>
                      <a:off x="0" y="0"/>
                      <a:ext cx="2761535" cy="2564009"/>
                    </a:xfrm>
                    <a:prstGeom prst="rect"/>
                    <a:ln/>
                  </pic:spPr>
                </pic:pic>
              </a:graphicData>
            </a:graphic>
          </wp:anchor>
        </w:drawing>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592041015625" w:line="245.0521945953369" w:lineRule="auto"/>
        <w:ind w:left="15.250015258789062" w:right="173.6468505859375" w:firstLine="231.55502319335938"/>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There are tangibly different attitudes on which  distinctly di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ff</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rent</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educational approaches are  bas</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 the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r</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1s a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d</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fference between proposing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99079990386963" w:lineRule="auto"/>
        <w:ind w:left="9.95208740234375" w:right="158.0462646484375" w:firstLine="10.108871459960938"/>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and mculcatmg. To mculcate means to act in such  a way that in the end a person accepts certain  things. To propose, on the other hand means  there is a relationship based on a "propos�"which  can be accepted or refused. This does not in any  way conflict with the witness that a teacher can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gi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y</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0</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1:1</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the contrary, we would say that this  witness 1s</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he c�</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est and most genuine form of  proposal smce 1t 1s based on actions and not only  on words.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412109375" w:line="226.80986881256104" w:lineRule="auto"/>
        <w:ind w:left="0" w:right="105.5517578125" w:firstLine="252.348632812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According as education takes as its aim the  autonomy of the student or the creation of an  exact copy, the teacher will be different. If he  wants an exact copy, he will be the one who kno</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24389" cy="1597"/>
            <wp:effectExtent b="0" l="0" r="0" t="0"/>
            <wp:docPr id="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4389" cy="1597"/>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ws  the one who has, the one who can. Also he will b�  associated with an unchangeable body of kno</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6101" cy="1542"/>
            <wp:effectExtent b="0" l="0" r="0" t="0"/>
            <wp:docPr id="7"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6101" cy="1542"/>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wl</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edge passed on as something scientific and irre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futable. And in the measure that the student is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m</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_</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ade to becom</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exact copy, so the relationship  with the te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a</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her wil� flow in one direction only, as  he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h</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nothmg to give and everything to receive.  He will always remain someone dependent on  hand-outs. In such a case, could a class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373618" cy="80368"/>
            <wp:effectExtent b="0" l="0" r="0" t="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73618" cy="8036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ever  become a community?  </w:t>
      </w:r>
      <w:r w:rsidDel="00000000" w:rsidR="00000000" w:rsidRPr="00000000">
        <w:drawing>
          <wp:anchor allowOverlap="1" behindDoc="0" distB="19050" distT="19050" distL="19050" distR="19050" hidden="0" layoutInCell="1" locked="0" relativeHeight="0" simplePos="0">
            <wp:simplePos x="0" y="0"/>
            <wp:positionH relativeFrom="column">
              <wp:posOffset>2234189</wp:posOffset>
            </wp:positionH>
            <wp:positionV relativeFrom="paragraph">
              <wp:posOffset>279850</wp:posOffset>
            </wp:positionV>
            <wp:extent cx="269230" cy="336085"/>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269230" cy="33608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2542433</wp:posOffset>
            </wp:positionH>
            <wp:positionV relativeFrom="paragraph">
              <wp:posOffset>1469981</wp:posOffset>
            </wp:positionV>
            <wp:extent cx="1556" cy="10673"/>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1556" cy="106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2865378</wp:posOffset>
            </wp:positionH>
            <wp:positionV relativeFrom="paragraph">
              <wp:posOffset>1378465</wp:posOffset>
            </wp:positionV>
            <wp:extent cx="169777" cy="204724"/>
            <wp:effectExtent b="0" l="0" r="0" t="0"/>
            <wp:wrapSquare wrapText="bothSides" distB="19050" distT="19050" distL="19050" distR="19050"/>
            <wp:docPr id="10"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169777" cy="2047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2314751</wp:posOffset>
            </wp:positionH>
            <wp:positionV relativeFrom="paragraph">
              <wp:posOffset>1734217</wp:posOffset>
            </wp:positionV>
            <wp:extent cx="35360" cy="102213"/>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35360" cy="10221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22348</wp:posOffset>
            </wp:positionH>
            <wp:positionV relativeFrom="paragraph">
              <wp:posOffset>109126</wp:posOffset>
            </wp:positionV>
            <wp:extent cx="1948073" cy="2171429"/>
            <wp:effectExtent b="0" l="0" r="0" t="0"/>
            <wp:wrapSquare wrapText="bothSides" distB="19050" distT="19050" distL="19050" distR="19050"/>
            <wp:docPr id="24" name="image28.png"/>
            <a:graphic>
              <a:graphicData uri="http://schemas.openxmlformats.org/drawingml/2006/picture">
                <pic:pic>
                  <pic:nvPicPr>
                    <pic:cNvPr id="0" name="image28.png"/>
                    <pic:cNvPicPr preferRelativeResize="0"/>
                  </pic:nvPicPr>
                  <pic:blipFill>
                    <a:blip r:embed="rId21"/>
                    <a:srcRect b="0" l="0" r="0" t="0"/>
                    <a:stretch>
                      <a:fillRect/>
                    </a:stretch>
                  </pic:blipFill>
                  <pic:spPr>
                    <a:xfrm>
                      <a:off x="0" y="0"/>
                      <a:ext cx="1948073" cy="2171429"/>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83535766601562" w:lineRule="auto"/>
        <w:ind w:left="152.01416015625" w:right="8.65478515625" w:firstLine="245.415649414062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On the other hand, the teacher who wants the  autonomy of the student will appear quite ordi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nary. He ,has a message he wants to pass on, a  message he wan</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56435" cy="15409"/>
            <wp:effectExtent b="0" l="0" r="0" t="0"/>
            <wp:docPr id="30" name="image24.png"/>
            <a:graphic>
              <a:graphicData uri="http://schemas.openxmlformats.org/drawingml/2006/picture">
                <pic:pic>
                  <pic:nvPicPr>
                    <pic:cNvPr id="0" name="image24.png"/>
                    <pic:cNvPicPr preferRelativeResize="0"/>
                  </pic:nvPicPr>
                  <pic:blipFill>
                    <a:blip r:embed="rId22"/>
                    <a:srcRect b="0" l="0" r="0" t="0"/>
                    <a:stretch>
                      <a:fillRect/>
                    </a:stretch>
                  </pic:blipFill>
                  <pic:spPr>
                    <a:xfrm>
                      <a:off x="0" y="0"/>
                      <a:ext cx="56435" cy="15409"/>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ts to live, but he knows it is limited  by his personality and his culture. He knows that  his words and desires are only so many among  other words and desires. He accepts to enter a  world of conflict in which he will not appear as the  "wise man</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97549" cy="4865"/>
            <wp:effectExtent b="0" l="0" r="0" t="0"/>
            <wp:docPr id="12" name="image12.png"/>
            <a:graphic>
              <a:graphicData uri="http://schemas.openxmlformats.org/drawingml/2006/picture">
                <pic:pic>
                  <pic:nvPicPr>
                    <pic:cNvPr id="0" name="image12.png"/>
                    <pic:cNvPicPr preferRelativeResize="0"/>
                  </pic:nvPicPr>
                  <pic:blipFill>
                    <a:blip r:embed="rId23"/>
                    <a:srcRect b="0" l="0" r="0" t="0"/>
                    <a:stretch>
                      <a:fillRect/>
                    </a:stretch>
                  </pic:blipFill>
                  <pic:spPr>
                    <a:xfrm>
                      <a:off x="0" y="0"/>
                      <a:ext cx="97549" cy="4865"/>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but as a wise man who, without want</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ing to deny his initial intention which led him to  take up his present function, is able to receive  from the student, in the same way as the student  recei</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0673" cy="1556"/>
            <wp:effectExtent b="0" l="0" r="0" t="0"/>
            <wp:docPr id="11"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10673" cy="1556"/>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ves from the teacher. This welcoming atti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tude is the basis of community.  </w:t>
      </w:r>
      <w:r w:rsidDel="00000000" w:rsidR="00000000" w:rsidRPr="00000000">
        <w:drawing>
          <wp:anchor allowOverlap="1" behindDoc="0" distB="19050" distT="19050" distL="19050" distR="19050" hidden="0" layoutInCell="1" locked="0" relativeHeight="0" simplePos="0">
            <wp:simplePos x="0" y="0"/>
            <wp:positionH relativeFrom="column">
              <wp:posOffset>68260</wp:posOffset>
            </wp:positionH>
            <wp:positionV relativeFrom="paragraph">
              <wp:posOffset>602431</wp:posOffset>
            </wp:positionV>
            <wp:extent cx="102615" cy="169470"/>
            <wp:effectExtent b="0" l="0" r="0" t="0"/>
            <wp:wrapSquare wrapText="bothSides" distB="19050" distT="19050" distL="19050" distR="19050"/>
            <wp:docPr id="29" name="image25.png"/>
            <a:graphic>
              <a:graphicData uri="http://schemas.openxmlformats.org/drawingml/2006/picture">
                <pic:pic>
                  <pic:nvPicPr>
                    <pic:cNvPr id="0" name="image25.png"/>
                    <pic:cNvPicPr preferRelativeResize="0"/>
                  </pic:nvPicPr>
                  <pic:blipFill>
                    <a:blip r:embed="rId25"/>
                    <a:srcRect b="0" l="0" r="0" t="0"/>
                    <a:stretch>
                      <a:fillRect/>
                    </a:stretch>
                  </pic:blipFill>
                  <pic:spPr>
                    <a:xfrm>
                      <a:off x="0" y="0"/>
                      <a:ext cx="102615" cy="16947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69676</wp:posOffset>
            </wp:positionH>
            <wp:positionV relativeFrom="paragraph">
              <wp:posOffset>1582300</wp:posOffset>
            </wp:positionV>
            <wp:extent cx="125279" cy="104007"/>
            <wp:effectExtent b="0" l="0" r="0" t="0"/>
            <wp:wrapSquare wrapText="bothSides" distB="19050" distT="19050" distL="19050" distR="19050"/>
            <wp:docPr id="15"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125279" cy="10400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633001</wp:posOffset>
            </wp:positionH>
            <wp:positionV relativeFrom="paragraph">
              <wp:posOffset>1902882</wp:posOffset>
            </wp:positionV>
            <wp:extent cx="398253" cy="164261"/>
            <wp:effectExtent b="0" l="0" r="0" t="0"/>
            <wp:wrapSquare wrapText="bothSides" distB="19050" distT="19050" distL="19050" distR="19050"/>
            <wp:docPr id="13"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398253" cy="16426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1331621</wp:posOffset>
            </wp:positionH>
            <wp:positionV relativeFrom="paragraph">
              <wp:posOffset>74051</wp:posOffset>
            </wp:positionV>
            <wp:extent cx="1784474" cy="1994156"/>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28"/>
                    <a:srcRect b="0" l="0" r="0" t="0"/>
                    <a:stretch>
                      <a:fillRect/>
                    </a:stretch>
                  </pic:blipFill>
                  <pic:spPr>
                    <a:xfrm>
                      <a:off x="0" y="0"/>
                      <a:ext cx="1784474" cy="1994156"/>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52880859375" w:line="215.64266681671143" w:lineRule="auto"/>
        <w:ind w:left="152.01171875" w:right="11.173095703125" w:firstLine="258.6352539062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Education for autonomy </w:t>
      </w:r>
      <w:r w:rsidDel="00000000" w:rsidR="00000000" w:rsidRPr="00000000">
        <w:rPr>
          <w:rFonts w:ascii="Times" w:cs="Times" w:eastAsia="Times" w:hAnsi="Times"/>
          <w:b w:val="0"/>
          <w:i w:val="0"/>
          <w:smallCaps w:val="0"/>
          <w:strike w:val="0"/>
          <w:color w:val="000000"/>
          <w:sz w:val="35"/>
          <w:szCs w:val="35"/>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education that  leaves everything as it is? No, we dare to suggest  that the solution is not as easy as that. It is an  </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ducation o</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ff</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red by a committed and respon</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sible person, m our case, certainly. Our concern  must be to pre</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588" cy="21341"/>
            <wp:effectExtent b="0" l="0" r="0" t="0"/>
            <wp:docPr id="18"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1588" cy="21341"/>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pare the child for his adult role. The  proposa</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551" cy="9148"/>
            <wp:effectExtent b="0" l="0" r="0" t="0"/>
            <wp:docPr id="19" name="image19.png"/>
            <a:graphic>
              <a:graphicData uri="http://schemas.openxmlformats.org/drawingml/2006/picture">
                <pic:pic>
                  <pic:nvPicPr>
                    <pic:cNvPr id="0" name="image19.png"/>
                    <pic:cNvPicPr preferRelativeResize="0"/>
                  </pic:nvPicPr>
                  <pic:blipFill>
                    <a:blip r:embed="rId30"/>
                    <a:srcRect b="0" l="0" r="0" t="0"/>
                    <a:stretch>
                      <a:fillRect/>
                    </a:stretch>
                  </pic:blipFill>
                  <pic:spPr>
                    <a:xfrm>
                      <a:off x="0" y="0"/>
                      <a:ext cx="1551" cy="914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l of the Christian message, with all its  demands and constraints as well as its excitement  is fundamental for us, because it is in the Gospei  that we find as m</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46331" cy="9583"/>
            <wp:effectExtent b="0" l="0" r="0" t="0"/>
            <wp:docPr id="16"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146331" cy="9583"/>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uch the absolute nature of God  as the absolute nature of man (A. da Via).  </w:t>
      </w:r>
      <w:r w:rsidDel="00000000" w:rsidR="00000000" w:rsidRPr="00000000">
        <w:drawing>
          <wp:anchor allowOverlap="1" behindDoc="0" distB="19050" distT="19050" distL="19050" distR="19050" hidden="0" layoutInCell="1" locked="0" relativeHeight="0" simplePos="0">
            <wp:simplePos x="0" y="0"/>
            <wp:positionH relativeFrom="column">
              <wp:posOffset>832427</wp:posOffset>
            </wp:positionH>
            <wp:positionV relativeFrom="paragraph">
              <wp:posOffset>492600</wp:posOffset>
            </wp:positionV>
            <wp:extent cx="113252" cy="158834"/>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113252" cy="15883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101948</wp:posOffset>
            </wp:positionH>
            <wp:positionV relativeFrom="paragraph">
              <wp:posOffset>376211</wp:posOffset>
            </wp:positionV>
            <wp:extent cx="59225" cy="437562"/>
            <wp:effectExtent b="0" l="0" r="0" t="0"/>
            <wp:wrapSquare wrapText="bothSides" distB="19050" distT="19050" distL="19050" distR="19050"/>
            <wp:docPr id="20" name="image20.png"/>
            <a:graphic>
              <a:graphicData uri="http://schemas.openxmlformats.org/drawingml/2006/picture">
                <pic:pic>
                  <pic:nvPicPr>
                    <pic:cNvPr id="0" name="image20.png"/>
                    <pic:cNvPicPr preferRelativeResize="0"/>
                  </pic:nvPicPr>
                  <pic:blipFill>
                    <a:blip r:embed="rId33"/>
                    <a:srcRect b="0" l="0" r="0" t="0"/>
                    <a:stretch>
                      <a:fillRect/>
                    </a:stretch>
                  </pic:blipFill>
                  <pic:spPr>
                    <a:xfrm>
                      <a:off x="0" y="0"/>
                      <a:ext cx="59225" cy="43756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1638483</wp:posOffset>
            </wp:positionH>
            <wp:positionV relativeFrom="paragraph">
              <wp:posOffset>481779</wp:posOffset>
            </wp:positionV>
            <wp:extent cx="1394022" cy="1381866"/>
            <wp:effectExtent b="0" l="0" r="0" t="0"/>
            <wp:wrapSquare wrapText="bothSides" distB="19050" distT="19050" distL="19050" distR="19050"/>
            <wp:docPr id="35" name="image26.png"/>
            <a:graphic>
              <a:graphicData uri="http://schemas.openxmlformats.org/drawingml/2006/picture">
                <pic:pic>
                  <pic:nvPicPr>
                    <pic:cNvPr id="0" name="image26.png"/>
                    <pic:cNvPicPr preferRelativeResize="0"/>
                  </pic:nvPicPr>
                  <pic:blipFill>
                    <a:blip r:embed="rId34"/>
                    <a:srcRect b="0" l="0" r="0" t="0"/>
                    <a:stretch>
                      <a:fillRect/>
                    </a:stretch>
                  </pic:blipFill>
                  <pic:spPr>
                    <a:xfrm>
                      <a:off x="0" y="0"/>
                      <a:ext cx="1394022" cy="1381866"/>
                    </a:xfrm>
                    <a:prstGeom prst="rect"/>
                    <a:ln/>
                  </pic:spPr>
                </pic:pic>
              </a:graphicData>
            </a:graphic>
          </wp:anchor>
        </w:drawing>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5501708984375" w:line="220.49484729766846" w:lineRule="auto"/>
        <w:ind w:left="2760.9967041015625" w:right="21.26220703125" w:hanging="2056.5924072265625"/>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The w</w:t>
      </w:r>
      <w:r w:rsidDel="00000000" w:rsidR="00000000" w:rsidRPr="00000000">
        <w:rPr>
          <w:rFonts w:ascii="Times" w:cs="Times" w:eastAsia="Times" w:hAnsi="Times"/>
          <w:b w:val="1"/>
          <w:i w:val="0"/>
          <w:smallCaps w:val="0"/>
          <w:strike w:val="0"/>
          <w:color w:val="000000"/>
          <w:sz w:val="26"/>
          <w:szCs w:val="26"/>
          <w:u w:val="none"/>
          <w:shd w:fill="auto" w:val="clear"/>
          <w:vertAlign w:val="baseline"/>
        </w:rPr>
        <w:drawing>
          <wp:inline distB="19050" distT="19050" distL="19050" distR="19050">
            <wp:extent cx="205850" cy="37193"/>
            <wp:effectExtent b="0" l="0" r="0" t="0"/>
            <wp:docPr id="34"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205850" cy="37193"/>
                    </a:xfrm>
                    <a:prstGeom prst="rect"/>
                    <a:ln/>
                  </pic:spPr>
                </pic:pic>
              </a:graphicData>
            </a:graphic>
          </wp:inline>
        </w:drawing>
      </w: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orld of tomorrow will certainly belon  to those wh</w:t>
      </w:r>
      <w:r w:rsidDel="00000000" w:rsidR="00000000" w:rsidRPr="00000000">
        <w:rPr>
          <w:rFonts w:ascii="Times" w:cs="Times" w:eastAsia="Times" w:hAnsi="Times"/>
          <w:b w:val="1"/>
          <w:i w:val="0"/>
          <w:smallCaps w:val="0"/>
          <w:strike w:val="0"/>
          <w:color w:val="000000"/>
          <w:sz w:val="26"/>
          <w:szCs w:val="26"/>
          <w:u w:val="none"/>
          <w:shd w:fill="auto" w:val="clear"/>
          <w:vertAlign w:val="baseline"/>
        </w:rPr>
        <w:drawing>
          <wp:inline distB="19050" distT="19050" distL="19050" distR="19050">
            <wp:extent cx="27455" cy="7702"/>
            <wp:effectExtent b="0" l="0" r="0" t="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27455" cy="7702"/>
                    </a:xfrm>
                    <a:prstGeom prst="rect"/>
                    <a:ln/>
                  </pic:spPr>
                </pic:pic>
              </a:graphicData>
            </a:graphic>
          </wp:inline>
        </w:drawing>
      </w: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o will bring  </w:t>
      </w:r>
      <w:r w:rsidDel="00000000" w:rsidR="00000000" w:rsidRPr="00000000">
        <w:drawing>
          <wp:anchor allowOverlap="1" behindDoc="0" distB="19050" distT="19050" distL="19050" distR="19050" hidden="0" layoutInCell="1" locked="0" relativeHeight="0" simplePos="0">
            <wp:simplePos x="0" y="0"/>
            <wp:positionH relativeFrom="column">
              <wp:posOffset>1127088</wp:posOffset>
            </wp:positionH>
            <wp:positionV relativeFrom="paragraph">
              <wp:posOffset>67467</wp:posOffset>
            </wp:positionV>
            <wp:extent cx="180417" cy="195611"/>
            <wp:effectExtent b="0" l="0" r="0" t="0"/>
            <wp:wrapSquare wrapText="bothSides" distB="19050" distT="19050" distL="19050" distR="19050"/>
            <wp:docPr id="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180417" cy="19561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-381444</wp:posOffset>
            </wp:positionH>
            <wp:positionV relativeFrom="paragraph">
              <wp:posOffset>104182</wp:posOffset>
            </wp:positionV>
            <wp:extent cx="584282" cy="198347"/>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38"/>
                    <a:srcRect b="0" l="0" r="0" t="0"/>
                    <a:stretch>
                      <a:fillRect/>
                    </a:stretch>
                  </pic:blipFill>
                  <pic:spPr>
                    <a:xfrm>
                      <a:off x="0" y="0"/>
                      <a:ext cx="584282" cy="198347"/>
                    </a:xfrm>
                    <a:prstGeom prst="rect"/>
                    <a:ln/>
                  </pic:spPr>
                </pic:pic>
              </a:graphicData>
            </a:graphic>
          </wp:anchor>
        </w:drawing>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4150390625" w:line="240" w:lineRule="auto"/>
        <w:ind w:left="0" w:right="34.55322265625" w:firstLine="0"/>
        <w:jc w:val="righ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greater hope to this earth.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289306640625" w:firstLine="0"/>
        <w:jc w:val="right"/>
        <w:rPr>
          <w:rFonts w:ascii="Times" w:cs="Times" w:eastAsia="Times" w:hAnsi="Times"/>
          <w:b w:val="0"/>
          <w:i w:val="1"/>
          <w:smallCaps w:val="0"/>
          <w:strike w:val="0"/>
          <w:color w:val="000000"/>
          <w:sz w:val="27"/>
          <w:szCs w:val="27"/>
          <w:u w:val="none"/>
          <w:shd w:fill="auto" w:val="clear"/>
          <w:vertAlign w:val="baseline"/>
        </w:rPr>
        <w:sectPr>
          <w:type w:val="continuous"/>
          <w:pgSz w:h="16860" w:w="11880" w:orient="portrait"/>
          <w:pgMar w:bottom="366.47789001464844" w:top="20.731201171875" w:left="852.3329925537109" w:right="716.322021484375" w:header="0" w:footer="720"/>
          <w:cols w:equalWidth="0" w:num="2">
            <w:col w:space="0" w:w="5155.672607421875"/>
            <w:col w:space="0" w:w="5155.672607421875"/>
          </w:cols>
        </w:sectPr>
      </w:pPr>
      <w:r w:rsidDel="00000000" w:rsidR="00000000" w:rsidRPr="00000000">
        <w:rPr>
          <w:rFonts w:ascii="Times" w:cs="Times" w:eastAsia="Times" w:hAnsi="Times"/>
          <w:b w:val="0"/>
          <w:i w:val="1"/>
          <w:smallCaps w:val="0"/>
          <w:strike w:val="0"/>
          <w:color w:val="000000"/>
          <w:sz w:val="27"/>
          <w:szCs w:val="27"/>
          <w:u w:val="none"/>
          <w:shd w:fill="auto" w:val="clear"/>
          <w:vertAlign w:val="baseline"/>
          <w:rtl w:val="0"/>
        </w:rPr>
        <w:t xml:space="preserve">(</w:t>
      </w:r>
      <w:r w:rsidDel="00000000" w:rsidR="00000000" w:rsidRPr="00000000">
        <w:rPr>
          <w:rFonts w:ascii="Times" w:cs="Times" w:eastAsia="Times" w:hAnsi="Times"/>
          <w:b w:val="0"/>
          <w:i w:val="1"/>
          <w:smallCaps w:val="0"/>
          <w:strike w:val="0"/>
          <w:color w:val="000000"/>
          <w:sz w:val="27"/>
          <w:szCs w:val="27"/>
          <w:u w:val="none"/>
          <w:shd w:fill="auto" w:val="clear"/>
          <w:vertAlign w:val="baseline"/>
        </w:rPr>
        <w:drawing>
          <wp:inline distB="19050" distT="19050" distL="19050" distR="19050">
            <wp:extent cx="419448" cy="117081"/>
            <wp:effectExtent b="0" l="0" r="0" t="0"/>
            <wp:docPr id="21" name="image32.png"/>
            <a:graphic>
              <a:graphicData uri="http://schemas.openxmlformats.org/drawingml/2006/picture">
                <pic:pic>
                  <pic:nvPicPr>
                    <pic:cNvPr id="0" name="image32.png"/>
                    <pic:cNvPicPr preferRelativeResize="0"/>
                  </pic:nvPicPr>
                  <pic:blipFill>
                    <a:blip r:embed="rId39"/>
                    <a:srcRect b="0" l="0" r="0" t="0"/>
                    <a:stretch>
                      <a:fillRect/>
                    </a:stretch>
                  </pic:blipFill>
                  <pic:spPr>
                    <a:xfrm>
                      <a:off x="0" y="0"/>
                      <a:ext cx="419448" cy="117081"/>
                    </a:xfrm>
                    <a:prstGeom prst="rect"/>
                    <a:ln/>
                  </pic:spPr>
                </pic:pic>
              </a:graphicData>
            </a:graphic>
          </wp:inline>
        </w:drawing>
      </w:r>
      <w:r w:rsidDel="00000000" w:rsidR="00000000" w:rsidRPr="00000000">
        <w:rPr>
          <w:rFonts w:ascii="Times" w:cs="Times" w:eastAsia="Times" w:hAnsi="Times"/>
          <w:b w:val="0"/>
          <w:i w:val="1"/>
          <w:smallCaps w:val="0"/>
          <w:strike w:val="0"/>
          <w:color w:val="000000"/>
          <w:sz w:val="27"/>
          <w:szCs w:val="27"/>
          <w:u w:val="none"/>
          <w:shd w:fill="auto" w:val="clear"/>
          <w:vertAlign w:val="baseline"/>
          <w:rtl w:val="0"/>
        </w:rPr>
        <w:t xml:space="preserve">Teilhard de Chardin)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7.694091796875" w:line="240" w:lineRule="auto"/>
        <w:ind w:left="150.78407287597656" w:right="0" w:firstLine="0"/>
        <w:jc w:val="left"/>
        <w:rPr>
          <w:rFonts w:ascii="Arial" w:cs="Arial" w:eastAsia="Arial" w:hAnsi="Arial"/>
          <w:b w:val="1"/>
          <w:i w:val="0"/>
          <w:smallCaps w:val="0"/>
          <w:strike w:val="0"/>
          <w:color w:val="000000"/>
          <w:sz w:val="16"/>
          <w:szCs w:val="16"/>
          <w:u w:val="none"/>
          <w:shd w:fill="auto" w:val="clear"/>
          <w:vertAlign w:val="baseline"/>
        </w:rPr>
        <w:sectPr>
          <w:type w:val="continuous"/>
          <w:pgSz w:h="16860" w:w="11880" w:orient="portrait"/>
          <w:pgMar w:bottom="366.47789001464844" w:top="20.731201171875" w:left="679.3999481201172" w:right="56.318359375" w:header="0" w:footer="720"/>
          <w:cols w:equalWidth="0" w:num="1">
            <w:col w:space="0" w:w="11144.281692504883"/>
          </w:cols>
        </w:sectPr>
      </w:pPr>
      <w:r w:rsidDel="00000000" w:rsidR="00000000" w:rsidRPr="00000000">
        <w:rPr>
          <w:rFonts w:ascii="Times" w:cs="Times" w:eastAsia="Times" w:hAnsi="Times"/>
          <w:b w:val="0"/>
          <w:i w:val="1"/>
          <w:smallCaps w:val="0"/>
          <w:strike w:val="0"/>
          <w:color w:val="000000"/>
          <w:sz w:val="27"/>
          <w:szCs w:val="27"/>
          <w:u w:val="none"/>
          <w:shd w:fill="auto" w:val="clear"/>
          <w:vertAlign w:val="baseline"/>
        </w:rPr>
        <w:drawing>
          <wp:inline distB="19050" distT="19050" distL="19050" distR="19050">
            <wp:extent cx="6500583" cy="260292"/>
            <wp:effectExtent b="0" l="0" r="0" t="0"/>
            <wp:docPr id="26" name="image22.png"/>
            <a:graphic>
              <a:graphicData uri="http://schemas.openxmlformats.org/drawingml/2006/picture">
                <pic:pic>
                  <pic:nvPicPr>
                    <pic:cNvPr id="0" name="image22.png"/>
                    <pic:cNvPicPr preferRelativeResize="0"/>
                  </pic:nvPicPr>
                  <pic:blipFill>
                    <a:blip r:embed="rId40"/>
                    <a:srcRect b="0" l="0" r="0" t="0"/>
                    <a:stretch>
                      <a:fillRect/>
                    </a:stretch>
                  </pic:blipFill>
                  <pic:spPr>
                    <a:xfrm>
                      <a:off x="0" y="0"/>
                      <a:ext cx="6500583" cy="260292"/>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LASAUlANA N. 24 • Artkle 13 • Code C: Teaching. Pedagogy. Mission. (108) - Fratelli delle Scuole Cristiane • Via Aurelia, 476 -Roma.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307403564453"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40.980224609375" w:right="37.24121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60" w:w="11880" w:orient="portrait"/>
      <w:pgMar w:bottom="366.47789001464844" w:top="20.731201171875" w:left="1443.2000732421875" w:right="1434.04052734375" w:header="0" w:footer="720"/>
      <w:cols w:equalWidth="0" w:num="2">
        <w:col w:space="0" w:w="4501.379699707031"/>
        <w:col w:space="0" w:w="4501.37969970703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ahoma">
    <w:embedRegular w:fontKey="{00000000-0000-0000-0000-000000000000}" r:id="rId1" w:subsetted="0"/>
    <w:embedBold w:fontKey="{00000000-0000-0000-0000-000000000000}" r:id="rId2"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22.png"/><Relationship Id="rId20" Type="http://schemas.openxmlformats.org/officeDocument/2006/relationships/image" Target="media/image8.png"/><Relationship Id="rId22" Type="http://schemas.openxmlformats.org/officeDocument/2006/relationships/image" Target="media/image24.png"/><Relationship Id="rId21" Type="http://schemas.openxmlformats.org/officeDocument/2006/relationships/image" Target="media/image28.png"/><Relationship Id="rId24" Type="http://schemas.openxmlformats.org/officeDocument/2006/relationships/image" Target="media/image11.png"/><Relationship Id="rId23"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5.png"/><Relationship Id="rId26" Type="http://schemas.openxmlformats.org/officeDocument/2006/relationships/image" Target="media/image15.png"/><Relationship Id="rId25" Type="http://schemas.openxmlformats.org/officeDocument/2006/relationships/image" Target="media/image25.png"/><Relationship Id="rId28" Type="http://schemas.openxmlformats.org/officeDocument/2006/relationships/image" Target="media/image14.png"/><Relationship Id="rId27" Type="http://schemas.openxmlformats.org/officeDocument/2006/relationships/image" Target="media/image13.png"/><Relationship Id="rId5" Type="http://schemas.openxmlformats.org/officeDocument/2006/relationships/styles" Target="styles.xml"/><Relationship Id="rId6" Type="http://schemas.openxmlformats.org/officeDocument/2006/relationships/image" Target="media/image21.png"/><Relationship Id="rId29" Type="http://schemas.openxmlformats.org/officeDocument/2006/relationships/image" Target="media/image18.png"/><Relationship Id="rId7" Type="http://schemas.openxmlformats.org/officeDocument/2006/relationships/image" Target="media/image30.png"/><Relationship Id="rId8" Type="http://schemas.openxmlformats.org/officeDocument/2006/relationships/image" Target="media/image27.png"/><Relationship Id="rId31" Type="http://schemas.openxmlformats.org/officeDocument/2006/relationships/image" Target="media/image16.png"/><Relationship Id="rId30" Type="http://schemas.openxmlformats.org/officeDocument/2006/relationships/image" Target="media/image19.png"/><Relationship Id="rId11" Type="http://schemas.openxmlformats.org/officeDocument/2006/relationships/image" Target="media/image29.png"/><Relationship Id="rId33" Type="http://schemas.openxmlformats.org/officeDocument/2006/relationships/image" Target="media/image20.png"/><Relationship Id="rId10" Type="http://schemas.openxmlformats.org/officeDocument/2006/relationships/image" Target="media/image33.png"/><Relationship Id="rId32" Type="http://schemas.openxmlformats.org/officeDocument/2006/relationships/image" Target="media/image17.png"/><Relationship Id="rId13" Type="http://schemas.openxmlformats.org/officeDocument/2006/relationships/image" Target="media/image34.png"/><Relationship Id="rId35" Type="http://schemas.openxmlformats.org/officeDocument/2006/relationships/image" Target="media/image23.png"/><Relationship Id="rId12" Type="http://schemas.openxmlformats.org/officeDocument/2006/relationships/image" Target="media/image31.png"/><Relationship Id="rId34" Type="http://schemas.openxmlformats.org/officeDocument/2006/relationships/image" Target="media/image26.png"/><Relationship Id="rId15" Type="http://schemas.openxmlformats.org/officeDocument/2006/relationships/image" Target="media/image7.png"/><Relationship Id="rId37" Type="http://schemas.openxmlformats.org/officeDocument/2006/relationships/image" Target="media/image6.png"/><Relationship Id="rId14" Type="http://schemas.openxmlformats.org/officeDocument/2006/relationships/image" Target="media/image3.png"/><Relationship Id="rId36" Type="http://schemas.openxmlformats.org/officeDocument/2006/relationships/image" Target="media/image5.png"/><Relationship Id="rId17" Type="http://schemas.openxmlformats.org/officeDocument/2006/relationships/image" Target="media/image4.png"/><Relationship Id="rId39" Type="http://schemas.openxmlformats.org/officeDocument/2006/relationships/image" Target="media/image32.png"/><Relationship Id="rId16" Type="http://schemas.openxmlformats.org/officeDocument/2006/relationships/image" Target="media/image1.png"/><Relationship Id="rId38" Type="http://schemas.openxmlformats.org/officeDocument/2006/relationships/image" Target="media/image2.png"/><Relationship Id="rId19" Type="http://schemas.openxmlformats.org/officeDocument/2006/relationships/image" Target="media/image10.pn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